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</w:rPr>
        <w:t>专业技术人员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（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辅助系列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）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聘期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期满考核表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Times New Roman" w:hAnsi="Times New Roman" w:eastAsia="华文中宋" w:cs="Times New Roman"/>
          <w:b/>
          <w:sz w:val="8"/>
          <w:szCs w:val="8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pacing w:before="156" w:beforeLines="50" w:after="156" w:afterLines="50" w:line="300" w:lineRule="exact"/>
        <w:ind w:left="-448"/>
        <w:jc w:val="left"/>
        <w:textAlignment w:val="auto"/>
        <w:rPr>
          <w:rFonts w:hint="default" w:ascii="Times New Roman" w:hAnsi="Times New Roman" w:eastAsia="黑体" w:cs="Times New Roman"/>
          <w:kern w:val="0"/>
          <w:sz w:val="24"/>
          <w:szCs w:val="24"/>
          <w:u w:val="single"/>
          <w:lang w:eastAsia="zh-CN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部门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 xml:space="preserve">院（系）  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u w:val="none"/>
          <w:lang w:val="en-US" w:eastAsia="zh-CN"/>
        </w:rPr>
        <w:t>科室/教研室</w:t>
      </w:r>
    </w:p>
    <w:tbl>
      <w:tblPr>
        <w:tblStyle w:val="3"/>
        <w:tblW w:w="101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1400"/>
        <w:gridCol w:w="967"/>
        <w:gridCol w:w="1316"/>
        <w:gridCol w:w="1500"/>
        <w:gridCol w:w="1510"/>
        <w:gridCol w:w="1440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姓名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从事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专业</w:t>
            </w:r>
          </w:p>
        </w:tc>
        <w:tc>
          <w:tcPr>
            <w:tcW w:w="13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聘岗时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职称</w:t>
            </w:r>
          </w:p>
        </w:tc>
        <w:tc>
          <w:tcPr>
            <w:tcW w:w="15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0"/>
                <w:szCs w:val="20"/>
                <w:lang w:eastAsia="zh-CN"/>
              </w:rPr>
              <w:t>实验师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聘岗时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职称等级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0"/>
                <w:szCs w:val="20"/>
                <w:lang w:val="en-US" w:eastAsia="zh-CN"/>
              </w:rPr>
              <w:t>八级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517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hint="default" w:ascii="Times New Roman" w:hAnsi="Times New Roman" w:eastAsia="黑体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聘期内职称发生变动者请填写此栏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现聘职称</w:t>
            </w:r>
          </w:p>
        </w:tc>
        <w:tc>
          <w:tcPr>
            <w:tcW w:w="151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0"/>
                <w:szCs w:val="20"/>
                <w:lang w:val="en-US" w:eastAsia="zh-CN"/>
              </w:rPr>
              <w:t>高级实验师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现职称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聘任时间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0"/>
                <w:sz w:val="20"/>
                <w:szCs w:val="20"/>
                <w:lang w:val="en-US" w:eastAsia="zh-CN"/>
              </w:rPr>
              <w:t>2019.12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00" w:lineRule="exact"/>
        <w:ind w:left="-420" w:leftChars="-20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一、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任期工作情况</w:t>
      </w:r>
    </w:p>
    <w:tbl>
      <w:tblPr>
        <w:tblStyle w:val="4"/>
        <w:tblW w:w="100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7"/>
        <w:gridCol w:w="1368"/>
        <w:gridCol w:w="673"/>
        <w:gridCol w:w="695"/>
        <w:gridCol w:w="636"/>
        <w:gridCol w:w="84"/>
        <w:gridCol w:w="648"/>
        <w:gridCol w:w="202"/>
        <w:gridCol w:w="66"/>
        <w:gridCol w:w="667"/>
        <w:gridCol w:w="108"/>
        <w:gridCol w:w="94"/>
        <w:gridCol w:w="231"/>
        <w:gridCol w:w="484"/>
        <w:gridCol w:w="285"/>
        <w:gridCol w:w="233"/>
        <w:gridCol w:w="173"/>
        <w:gridCol w:w="193"/>
        <w:gridCol w:w="482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964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（一）</w:t>
            </w: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师德师风表现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 xml:space="preserve">                                                        </w:t>
            </w:r>
          </w:p>
        </w:tc>
        <w:tc>
          <w:tcPr>
            <w:tcW w:w="15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审核人</w:t>
            </w:r>
          </w:p>
        </w:tc>
        <w:tc>
          <w:tcPr>
            <w:tcW w:w="156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0028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964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（二）</w:t>
            </w: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履职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情况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审核人</w:t>
            </w:r>
          </w:p>
        </w:tc>
        <w:tc>
          <w:tcPr>
            <w:tcW w:w="156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0028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8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年度考核结果</w:t>
            </w:r>
          </w:p>
        </w:tc>
        <w:tc>
          <w:tcPr>
            <w:tcW w:w="13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2018年</w:t>
            </w:r>
          </w:p>
        </w:tc>
        <w:tc>
          <w:tcPr>
            <w:tcW w:w="13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2019年</w:t>
            </w:r>
          </w:p>
        </w:tc>
        <w:tc>
          <w:tcPr>
            <w:tcW w:w="136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2020年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028" w:type="dxa"/>
            <w:gridSpan w:val="2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）</w:t>
            </w: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科研成果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028" w:type="dxa"/>
            <w:gridSpan w:val="2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成果奖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8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批准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机关</w:t>
            </w:r>
          </w:p>
        </w:tc>
        <w:tc>
          <w:tcPr>
            <w:tcW w:w="91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级别</w:t>
            </w:r>
          </w:p>
        </w:tc>
        <w:tc>
          <w:tcPr>
            <w:tcW w:w="7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获奖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时间</w:t>
            </w:r>
          </w:p>
        </w:tc>
        <w:tc>
          <w:tcPr>
            <w:tcW w:w="80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成果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形式</w:t>
            </w:r>
          </w:p>
        </w:tc>
        <w:tc>
          <w:tcPr>
            <w:tcW w:w="6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奖励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等次</w:t>
            </w:r>
          </w:p>
        </w:tc>
        <w:tc>
          <w:tcPr>
            <w:tcW w:w="6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8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8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1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0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028" w:type="dxa"/>
            <w:gridSpan w:val="2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8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3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批准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机关</w:t>
            </w:r>
          </w:p>
        </w:tc>
        <w:tc>
          <w:tcPr>
            <w:tcW w:w="9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级别</w:t>
            </w:r>
          </w:p>
        </w:tc>
        <w:tc>
          <w:tcPr>
            <w:tcW w:w="7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起止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时间</w:t>
            </w:r>
          </w:p>
        </w:tc>
        <w:tc>
          <w:tcPr>
            <w:tcW w:w="9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经费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(万元)</w:t>
            </w:r>
          </w:p>
        </w:tc>
        <w:tc>
          <w:tcPr>
            <w:tcW w:w="6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完成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情况</w:t>
            </w:r>
          </w:p>
        </w:tc>
        <w:tc>
          <w:tcPr>
            <w:tcW w:w="6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8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8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9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6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6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028" w:type="dxa"/>
            <w:gridSpan w:val="2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8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3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刊物名称</w:t>
            </w:r>
          </w:p>
        </w:tc>
        <w:tc>
          <w:tcPr>
            <w:tcW w:w="9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发表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时间</w:t>
            </w:r>
          </w:p>
        </w:tc>
        <w:tc>
          <w:tcPr>
            <w:tcW w:w="8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论文</w:t>
            </w: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类</w:t>
            </w: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别</w:t>
            </w:r>
          </w:p>
        </w:tc>
        <w:tc>
          <w:tcPr>
            <w:tcW w:w="80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收录情况</w:t>
            </w:r>
          </w:p>
        </w:tc>
        <w:tc>
          <w:tcPr>
            <w:tcW w:w="6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影响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因子</w:t>
            </w:r>
          </w:p>
        </w:tc>
        <w:tc>
          <w:tcPr>
            <w:tcW w:w="6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8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8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80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</w:p>
        </w:tc>
        <w:tc>
          <w:tcPr>
            <w:tcW w:w="6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</w:p>
        </w:tc>
        <w:tc>
          <w:tcPr>
            <w:tcW w:w="6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8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8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80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</w:p>
        </w:tc>
        <w:tc>
          <w:tcPr>
            <w:tcW w:w="6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</w:p>
        </w:tc>
        <w:tc>
          <w:tcPr>
            <w:tcW w:w="6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8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028" w:type="dxa"/>
            <w:gridSpan w:val="2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发明专利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8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3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专利类别</w:t>
            </w:r>
          </w:p>
        </w:tc>
        <w:tc>
          <w:tcPr>
            <w:tcW w:w="186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专利号</w:t>
            </w:r>
          </w:p>
        </w:tc>
        <w:tc>
          <w:tcPr>
            <w:tcW w:w="10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获得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时间</w:t>
            </w:r>
          </w:p>
        </w:tc>
        <w:tc>
          <w:tcPr>
            <w:tcW w:w="108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8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8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186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10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108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8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058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其他</w:t>
            </w:r>
          </w:p>
        </w:tc>
        <w:tc>
          <w:tcPr>
            <w:tcW w:w="123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2"/>
                <w:szCs w:val="22"/>
                <w:lang w:val="en-US" w:eastAsia="zh-CN"/>
              </w:rPr>
              <w:t>审核人</w:t>
            </w:r>
          </w:p>
        </w:tc>
        <w:tc>
          <w:tcPr>
            <w:tcW w:w="173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0028" w:type="dxa"/>
            <w:gridSpan w:val="2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00" w:lineRule="exact"/>
        <w:ind w:left="-420" w:leftChars="-20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二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、所在单位考核小组评价</w:t>
      </w:r>
    </w:p>
    <w:tbl>
      <w:tblPr>
        <w:tblStyle w:val="3"/>
        <w:tblW w:w="10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101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经综合评价，期满考核结果为：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合格 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不合格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定等次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考核小组组长签字：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               年   月   日 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00" w:lineRule="exact"/>
        <w:ind w:left="-420" w:leftChars="-20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三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、所在单位考核意见</w:t>
      </w:r>
    </w:p>
    <w:tbl>
      <w:tblPr>
        <w:tblStyle w:val="3"/>
        <w:tblW w:w="10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101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经综合评价，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期满考核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结果为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合格 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不合格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定等次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（公  章）</w:t>
            </w:r>
            <w:r>
              <w:rPr>
                <w:rFonts w:hint="eastAsia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right"/>
              <w:textAlignment w:val="auto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负责人签字：                    年   月   日 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</w:tc>
      </w:tr>
    </w:tbl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pacing w:before="71" w:beforeLines="22" w:beforeAutospacing="0" w:after="72" w:afterLines="23" w:afterAutospacing="0" w:line="300" w:lineRule="exact"/>
        <w:ind w:left="-448"/>
        <w:jc w:val="left"/>
        <w:textAlignment w:val="auto"/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四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学校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考核意见</w:t>
      </w:r>
    </w:p>
    <w:tbl>
      <w:tblPr>
        <w:tblStyle w:val="3"/>
        <w:tblW w:w="10140" w:type="dxa"/>
        <w:tblInd w:w="-4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1014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经综合评价，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期满考核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结果为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合格 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不合格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定等次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>（公  章）</w:t>
            </w:r>
            <w:r>
              <w:rPr>
                <w:rFonts w:hint="eastAsia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right"/>
              <w:textAlignment w:val="auto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年   月   日 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</w:tc>
      </w:tr>
    </w:tbl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pacing w:before="156" w:beforeLines="50" w:afterAutospacing="0" w:line="300" w:lineRule="exact"/>
        <w:ind w:left="-445" w:leftChars="-212" w:firstLine="482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24"/>
          <w:szCs w:val="24"/>
        </w:rPr>
        <w:t>本人承诺：所提供的个人信息真实准确，对因提供有关信息不实或违反有关规定造成的后果，责任自负。本人签字：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left="-448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eastAsia="zh-CN"/>
        </w:rPr>
        <w:t>说明：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left="-448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1.表中所及内容填写时间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为20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18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月1日至20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月31日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应未在第二轮岗位竞聘时填报过。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left="-448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2.除国家级奖励、省部级教学成果特等奖或科研成果一等奖，潍坊医学院可作为参与单位外，其他业绩潍坊医学院须为第一完成单位。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left="-448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3.请参照《潍坊医学院专业技术岗位聘用与管理实施办法》（潍医人字〔2018〕9号）不同岗位级别岗位职责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进行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填写，未涉及的项目可不填写。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left="-448" w:leftChars="0" w:right="0" w:rightChars="0" w:firstLine="0" w:firstLineChars="0"/>
        <w:jc w:val="left"/>
        <w:textAlignment w:val="auto"/>
        <w:outlineLvl w:val="9"/>
        <w:rPr>
          <w:sz w:val="20"/>
          <w:szCs w:val="22"/>
        </w:rPr>
      </w:pPr>
    </w:p>
    <w:sectPr>
      <w:pgSz w:w="11906" w:h="16838"/>
      <w:pgMar w:top="1417" w:right="1417" w:bottom="141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E70765"/>
    <w:multiLevelType w:val="singleLevel"/>
    <w:tmpl w:val="01E7076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22762"/>
    <w:rsid w:val="033B2DB6"/>
    <w:rsid w:val="076463CE"/>
    <w:rsid w:val="130836DE"/>
    <w:rsid w:val="18B27743"/>
    <w:rsid w:val="1B750DAE"/>
    <w:rsid w:val="24C25D2B"/>
    <w:rsid w:val="27130EA9"/>
    <w:rsid w:val="2D6615F4"/>
    <w:rsid w:val="32FF7A9D"/>
    <w:rsid w:val="33311CDF"/>
    <w:rsid w:val="369873E2"/>
    <w:rsid w:val="38B478A5"/>
    <w:rsid w:val="392C4AA4"/>
    <w:rsid w:val="39C0785F"/>
    <w:rsid w:val="3AB563EE"/>
    <w:rsid w:val="41407AA3"/>
    <w:rsid w:val="48A44894"/>
    <w:rsid w:val="53322762"/>
    <w:rsid w:val="54532FA9"/>
    <w:rsid w:val="553A4780"/>
    <w:rsid w:val="57461F37"/>
    <w:rsid w:val="5936070F"/>
    <w:rsid w:val="5CBB4A7E"/>
    <w:rsid w:val="6B9954CB"/>
    <w:rsid w:val="760F71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2017-05-19T08:08:00Z</dcterms:created>
  <dc:creator>sunli</dc:creator>
  <cp:lastModifiedBy>孙小力</cp:lastModifiedBy>
  <cp:lastPrinted>2017-05-22T02:31:00Z</cp:lastPrinted>
  <dcterms:modified xsi:type="dcterms:W3CDTF">2021-05-25T02:11:21Z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0EE213B270B54F32B30DBF60736BCD58</vt:lpwstr>
  </property>
</Properties>
</file>